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B591" w14:textId="77777777" w:rsidR="006D7C15" w:rsidRPr="00211B9A" w:rsidRDefault="006D7C15" w:rsidP="006D7C15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 w:rsidRPr="00211B9A">
        <w:rPr>
          <w:rFonts w:asciiTheme="minorHAnsi" w:hAnsiTheme="minorHAnsi" w:cstheme="minorHAnsi"/>
          <w:sz w:val="22"/>
          <w:szCs w:val="22"/>
        </w:rPr>
        <w:t xml:space="preserve">Forthcoming, 2019. ‘Visual Arts: Medieval Epoch,’ in </w:t>
      </w:r>
      <w:proofErr w:type="spellStart"/>
      <w:r w:rsidRPr="00211B9A">
        <w:rPr>
          <w:rFonts w:asciiTheme="minorHAnsi" w:hAnsiTheme="minorHAnsi" w:cstheme="minorHAnsi"/>
          <w:i/>
          <w:sz w:val="22"/>
          <w:szCs w:val="22"/>
        </w:rPr>
        <w:t>Encyclopedia</w:t>
      </w:r>
      <w:proofErr w:type="spellEnd"/>
      <w:r w:rsidRPr="00211B9A">
        <w:rPr>
          <w:rFonts w:asciiTheme="minorHAnsi" w:hAnsiTheme="minorHAnsi" w:cstheme="minorHAnsi"/>
          <w:i/>
          <w:sz w:val="22"/>
          <w:szCs w:val="22"/>
        </w:rPr>
        <w:t xml:space="preserve"> of the Bible and Its Reception, </w:t>
      </w:r>
      <w:r w:rsidRPr="00211B9A">
        <w:rPr>
          <w:rFonts w:asciiTheme="minorHAnsi" w:hAnsiTheme="minorHAnsi" w:cstheme="minorHAnsi"/>
          <w:sz w:val="22"/>
          <w:szCs w:val="22"/>
        </w:rPr>
        <w:t xml:space="preserve">Volumes 16 and 17, ed. </w:t>
      </w:r>
      <w:r w:rsidRPr="00211B9A">
        <w:rPr>
          <w:rFonts w:asciiTheme="minorHAnsi" w:hAnsiTheme="minorHAnsi" w:cs="Arial"/>
          <w:sz w:val="22"/>
          <w:szCs w:val="22"/>
          <w:lang w:val="en-US"/>
        </w:rPr>
        <w:t xml:space="preserve">Gary S. </w:t>
      </w:r>
      <w:proofErr w:type="spellStart"/>
      <w:r w:rsidRPr="00211B9A">
        <w:rPr>
          <w:rFonts w:asciiTheme="minorHAnsi" w:hAnsiTheme="minorHAnsi" w:cs="Arial"/>
          <w:sz w:val="22"/>
          <w:szCs w:val="22"/>
          <w:lang w:val="en-US"/>
        </w:rPr>
        <w:t>Helft</w:t>
      </w:r>
      <w:proofErr w:type="spellEnd"/>
      <w:r w:rsidRPr="00211B9A">
        <w:rPr>
          <w:rFonts w:asciiTheme="minorHAnsi" w:hAnsiTheme="minorHAnsi" w:cs="Arial"/>
          <w:sz w:val="22"/>
          <w:szCs w:val="22"/>
          <w:lang w:val="en-US"/>
        </w:rPr>
        <w:t xml:space="preserve"> &amp; Nicole </w:t>
      </w:r>
      <w:proofErr w:type="spellStart"/>
      <w:r w:rsidRPr="00211B9A">
        <w:rPr>
          <w:rFonts w:asciiTheme="minorHAnsi" w:hAnsiTheme="minorHAnsi" w:cs="Arial"/>
          <w:sz w:val="22"/>
          <w:szCs w:val="22"/>
          <w:lang w:val="en-US"/>
        </w:rPr>
        <w:t>Rupschus</w:t>
      </w:r>
      <w:proofErr w:type="spellEnd"/>
      <w:r w:rsidRPr="00211B9A">
        <w:rPr>
          <w:rFonts w:asciiTheme="minorHAnsi" w:hAnsiTheme="minorHAnsi" w:cstheme="minorHAnsi"/>
          <w:sz w:val="22"/>
          <w:szCs w:val="22"/>
        </w:rPr>
        <w:t>. Berlin: De Gruyter.</w:t>
      </w:r>
    </w:p>
    <w:p w14:paraId="7B943AB0" w14:textId="5BCF4229" w:rsidR="006D7C15" w:rsidRPr="00211B9A" w:rsidRDefault="006D7C15" w:rsidP="006D7C15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11B9A">
        <w:rPr>
          <w:rFonts w:asciiTheme="minorHAnsi" w:hAnsiTheme="minorHAnsi" w:cstheme="minorHAnsi"/>
          <w:sz w:val="22"/>
          <w:szCs w:val="22"/>
        </w:rPr>
        <w:t xml:space="preserve">2018. ‘A Reconsideration of the Madaba Map.’ </w:t>
      </w:r>
      <w:proofErr w:type="spellStart"/>
      <w:r w:rsidRPr="00211B9A">
        <w:rPr>
          <w:rFonts w:asciiTheme="minorHAnsi" w:hAnsiTheme="minorHAnsi" w:cstheme="minorHAnsi"/>
          <w:i/>
          <w:iCs/>
          <w:sz w:val="22"/>
          <w:szCs w:val="22"/>
        </w:rPr>
        <w:t>Gesta</w:t>
      </w:r>
      <w:proofErr w:type="spellEnd"/>
      <w:r w:rsidRPr="00211B9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11B9A">
        <w:rPr>
          <w:rFonts w:asciiTheme="minorHAnsi" w:hAnsiTheme="minorHAnsi" w:cstheme="minorHAnsi"/>
          <w:sz w:val="22"/>
          <w:szCs w:val="22"/>
        </w:rPr>
        <w:t>57(2)</w:t>
      </w:r>
      <w:r w:rsidR="000A4CFC">
        <w:rPr>
          <w:rFonts w:asciiTheme="minorHAnsi" w:hAnsiTheme="minorHAnsi" w:cstheme="minorHAnsi"/>
          <w:sz w:val="22"/>
          <w:szCs w:val="22"/>
        </w:rPr>
        <w:t>, 123-43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9C68EE" w14:textId="77777777" w:rsidR="006D7C15" w:rsidRPr="008B272A" w:rsidRDefault="006D7C15" w:rsidP="006D7C15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 w:rsidRPr="00211B9A">
        <w:rPr>
          <w:rFonts w:asciiTheme="minorHAnsi" w:hAnsiTheme="minorHAnsi" w:cstheme="minorHAnsi"/>
          <w:sz w:val="22"/>
          <w:szCs w:val="22"/>
        </w:rPr>
        <w:t xml:space="preserve">2017. ‘Anjar: an Umayyad image of urbanism and its afterlife,’ in </w:t>
      </w:r>
      <w:r w:rsidRPr="00211B9A">
        <w:rPr>
          <w:rFonts w:asciiTheme="minorHAnsi" w:hAnsiTheme="minorHAnsi" w:cstheme="minorHAnsi"/>
          <w:i/>
          <w:iCs/>
          <w:sz w:val="22"/>
          <w:szCs w:val="22"/>
        </w:rPr>
        <w:t>Encounters, Excavations and Argosies: Essays for Richard Hodges</w:t>
      </w:r>
      <w:r w:rsidRPr="00211B9A">
        <w:rPr>
          <w:rFonts w:asciiTheme="minorHAnsi" w:hAnsiTheme="minorHAnsi" w:cstheme="minorHAnsi"/>
          <w:sz w:val="22"/>
          <w:szCs w:val="22"/>
        </w:rPr>
        <w:t>, ed. John Mitchell, John Moreland</w:t>
      </w:r>
      <w:r w:rsidRPr="008B272A">
        <w:rPr>
          <w:rFonts w:asciiTheme="minorHAnsi" w:hAnsiTheme="minorHAnsi" w:cstheme="minorHAnsi"/>
          <w:sz w:val="22"/>
          <w:szCs w:val="22"/>
        </w:rPr>
        <w:t xml:space="preserve"> &amp; Bea Leal. Oxf</w:t>
      </w:r>
      <w:r>
        <w:rPr>
          <w:rFonts w:asciiTheme="minorHAnsi" w:hAnsiTheme="minorHAnsi" w:cstheme="minorHAnsi"/>
          <w:sz w:val="22"/>
          <w:szCs w:val="22"/>
        </w:rPr>
        <w:t xml:space="preserve">ord: </w:t>
      </w:r>
      <w:proofErr w:type="spellStart"/>
      <w:r>
        <w:rPr>
          <w:rFonts w:asciiTheme="minorHAnsi" w:hAnsiTheme="minorHAnsi" w:cstheme="minorHAnsi"/>
          <w:sz w:val="22"/>
          <w:szCs w:val="22"/>
        </w:rPr>
        <w:t>Archaeopress, 172-89.</w:t>
      </w:r>
    </w:p>
    <w:p w14:paraId="0B7210A9" w14:textId="77777777" w:rsidR="006D7C15" w:rsidRPr="008B272A" w:rsidRDefault="006D7C15" w:rsidP="006D7C15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 w:rsidRPr="008B272A">
        <w:rPr>
          <w:rFonts w:asciiTheme="minorHAnsi" w:hAnsiTheme="minorHAnsi" w:cstheme="minorHAnsi"/>
          <w:sz w:val="22"/>
          <w:szCs w:val="22"/>
        </w:rPr>
        <w:t>2</w:t>
      </w:r>
      <w:proofErr w:type="spellEnd"/>
      <w:r w:rsidRPr="008B272A">
        <w:rPr>
          <w:rFonts w:asciiTheme="minorHAnsi" w:hAnsiTheme="minorHAnsi" w:cstheme="minorHAnsi"/>
          <w:sz w:val="22"/>
          <w:szCs w:val="22"/>
        </w:rPr>
        <w:t xml:space="preserve">017. 'The Symbolic Display of Water at </w:t>
      </w:r>
      <w:proofErr w:type="spellStart"/>
      <w:r w:rsidRPr="008B272A">
        <w:rPr>
          <w:rFonts w:asciiTheme="minorHAnsi" w:hAnsiTheme="minorHAnsi" w:cstheme="minorHAnsi"/>
          <w:sz w:val="22"/>
          <w:szCs w:val="22"/>
        </w:rPr>
        <w:t>Qusayr</w:t>
      </w:r>
      <w:proofErr w:type="spellEnd"/>
      <w:r w:rsidRPr="008B27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B272A">
        <w:rPr>
          <w:rFonts w:asciiTheme="minorHAnsi" w:hAnsiTheme="minorHAnsi" w:cstheme="minorHAnsi"/>
          <w:sz w:val="22"/>
          <w:szCs w:val="22"/>
        </w:rPr>
        <w:t>Amra</w:t>
      </w:r>
      <w:proofErr w:type="spellEnd"/>
      <w:r w:rsidRPr="008B272A">
        <w:rPr>
          <w:rFonts w:asciiTheme="minorHAnsi" w:hAnsiTheme="minorHAnsi" w:cstheme="minorHAnsi"/>
          <w:sz w:val="22"/>
          <w:szCs w:val="22"/>
        </w:rPr>
        <w:t>, an Early Islamic Bathhouse in Jordan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B272A">
        <w:rPr>
          <w:rFonts w:asciiTheme="minorHAnsi" w:hAnsiTheme="minorHAnsi" w:cstheme="minorHAnsi"/>
          <w:sz w:val="22"/>
          <w:szCs w:val="22"/>
        </w:rPr>
        <w:t xml:space="preserve">' in </w:t>
      </w:r>
      <w:r w:rsidRPr="008B272A">
        <w:rPr>
          <w:rFonts w:asciiTheme="minorHAnsi" w:hAnsiTheme="minorHAnsi" w:cstheme="minorHAnsi"/>
          <w:i/>
          <w:iCs/>
          <w:sz w:val="22"/>
          <w:szCs w:val="22"/>
        </w:rPr>
        <w:t xml:space="preserve">Holy Water in the </w:t>
      </w:r>
      <w:proofErr w:type="spellStart"/>
      <w:r w:rsidRPr="008B272A">
        <w:rPr>
          <w:rFonts w:asciiTheme="minorHAnsi" w:hAnsiTheme="minorHAnsi" w:cstheme="minorHAnsi"/>
          <w:i/>
          <w:iCs/>
          <w:sz w:val="22"/>
          <w:szCs w:val="22"/>
        </w:rPr>
        <w:t>Hierotopy</w:t>
      </w:r>
      <w:proofErr w:type="spellEnd"/>
      <w:r w:rsidRPr="008B272A">
        <w:rPr>
          <w:rFonts w:asciiTheme="minorHAnsi" w:hAnsiTheme="minorHAnsi" w:cstheme="minorHAnsi"/>
          <w:i/>
          <w:iCs/>
          <w:sz w:val="22"/>
          <w:szCs w:val="22"/>
        </w:rPr>
        <w:t xml:space="preserve"> and Iconography of the Christian World</w:t>
      </w:r>
      <w:r w:rsidRPr="008B272A">
        <w:rPr>
          <w:rFonts w:asciiTheme="minorHAnsi" w:hAnsiTheme="minorHAnsi" w:cstheme="minorHAnsi"/>
          <w:sz w:val="22"/>
          <w:szCs w:val="22"/>
        </w:rPr>
        <w:t xml:space="preserve">, ed. Alexei </w:t>
      </w:r>
      <w:proofErr w:type="spellStart"/>
      <w:r w:rsidRPr="008B272A">
        <w:rPr>
          <w:rFonts w:asciiTheme="minorHAnsi" w:hAnsiTheme="minorHAnsi" w:cstheme="minorHAnsi"/>
          <w:sz w:val="22"/>
          <w:szCs w:val="22"/>
        </w:rPr>
        <w:t>Lidov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Moscow: </w:t>
      </w:r>
      <w:proofErr w:type="spellStart"/>
      <w:r>
        <w:rPr>
          <w:rFonts w:asciiTheme="minorHAnsi" w:hAnsiTheme="minorHAnsi" w:cstheme="minorHAnsi"/>
          <w:sz w:val="22"/>
          <w:szCs w:val="22"/>
        </w:rPr>
        <w:t>Theoria</w:t>
      </w:r>
      <w:proofErr w:type="spellEnd"/>
      <w:r>
        <w:rPr>
          <w:rFonts w:asciiTheme="minorHAnsi" w:hAnsiTheme="minorHAnsi" w:cstheme="minorHAnsi"/>
          <w:sz w:val="22"/>
          <w:szCs w:val="22"/>
        </w:rPr>
        <w:t>, 232-61.</w:t>
      </w:r>
    </w:p>
    <w:p w14:paraId="31F5DE97" w14:textId="77777777" w:rsidR="006D7C15" w:rsidRPr="00C66367" w:rsidRDefault="006D7C15" w:rsidP="006D7C15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2017. ‘</w:t>
      </w:r>
      <w:r w:rsidRPr="00C66367">
        <w:rPr>
          <w:rFonts w:asciiTheme="minorHAnsi" w:hAnsiTheme="minorHAnsi" w:cstheme="minorHAnsi"/>
          <w:sz w:val="22"/>
          <w:szCs w:val="22"/>
        </w:rPr>
        <w:t xml:space="preserve">Echoes of Milan in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C66367">
        <w:rPr>
          <w:rFonts w:asciiTheme="minorHAnsi" w:hAnsiTheme="minorHAnsi" w:cstheme="minorHAnsi"/>
          <w:sz w:val="22"/>
          <w:szCs w:val="22"/>
        </w:rPr>
        <w:t>inth-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C66367">
        <w:rPr>
          <w:rFonts w:asciiTheme="minorHAnsi" w:hAnsiTheme="minorHAnsi" w:cstheme="minorHAnsi"/>
          <w:sz w:val="22"/>
          <w:szCs w:val="22"/>
        </w:rPr>
        <w:t xml:space="preserve">entury </w:t>
      </w:r>
      <w:proofErr w:type="spellStart"/>
      <w:r w:rsidRPr="00C66367">
        <w:rPr>
          <w:rFonts w:asciiTheme="minorHAnsi" w:hAnsiTheme="minorHAnsi" w:cstheme="minorHAnsi"/>
          <w:sz w:val="22"/>
          <w:szCs w:val="22"/>
        </w:rPr>
        <w:t>Langobardia</w:t>
      </w:r>
      <w:proofErr w:type="spellEnd"/>
      <w:r w:rsidRPr="00C66367">
        <w:rPr>
          <w:rFonts w:asciiTheme="minorHAnsi" w:hAnsiTheme="minorHAnsi" w:cstheme="minorHAnsi"/>
          <w:sz w:val="22"/>
          <w:szCs w:val="22"/>
        </w:rPr>
        <w:t xml:space="preserve"> Minor? Preliminary </w:t>
      </w:r>
      <w:r>
        <w:rPr>
          <w:rFonts w:asciiTheme="minorHAnsi" w:hAnsiTheme="minorHAnsi" w:cstheme="minorHAnsi"/>
          <w:sz w:val="22"/>
          <w:szCs w:val="22"/>
        </w:rPr>
        <w:t>Findings on the Painted P</w:t>
      </w:r>
      <w:r w:rsidRPr="00C66367">
        <w:rPr>
          <w:rFonts w:asciiTheme="minorHAnsi" w:hAnsiTheme="minorHAnsi" w:cstheme="minorHAnsi"/>
          <w:sz w:val="22"/>
          <w:szCs w:val="22"/>
        </w:rPr>
        <w:t xml:space="preserve">rogramme of Sant'Ambrogio </w:t>
      </w:r>
      <w:proofErr w:type="spellStart"/>
      <w:r w:rsidRPr="00C66367">
        <w:rPr>
          <w:rFonts w:asciiTheme="minorHAnsi" w:hAnsiTheme="minorHAnsi" w:cstheme="minorHAnsi"/>
          <w:sz w:val="22"/>
          <w:szCs w:val="22"/>
        </w:rPr>
        <w:t>alla</w:t>
      </w:r>
      <w:proofErr w:type="spellEnd"/>
      <w:r w:rsidRPr="00C663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6367">
        <w:rPr>
          <w:rFonts w:asciiTheme="minorHAnsi" w:hAnsiTheme="minorHAnsi" w:cstheme="minorHAnsi"/>
          <w:sz w:val="22"/>
          <w:szCs w:val="22"/>
        </w:rPr>
        <w:t>Rienna</w:t>
      </w:r>
      <w:proofErr w:type="spellEnd"/>
      <w:r w:rsidRPr="00C663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66367">
        <w:rPr>
          <w:rFonts w:asciiTheme="minorHAnsi" w:hAnsiTheme="minorHAnsi" w:cstheme="minorHAnsi"/>
          <w:sz w:val="22"/>
          <w:szCs w:val="22"/>
        </w:rPr>
        <w:t>Montecorvino</w:t>
      </w:r>
      <w:proofErr w:type="spellEnd"/>
      <w:r w:rsidRPr="00C663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66367">
        <w:rPr>
          <w:rFonts w:asciiTheme="minorHAnsi" w:hAnsiTheme="minorHAnsi" w:cstheme="minorHAnsi"/>
          <w:sz w:val="22"/>
          <w:szCs w:val="22"/>
        </w:rPr>
        <w:t>Rovella</w:t>
      </w:r>
      <w:proofErr w:type="spellEnd"/>
      <w:r w:rsidRPr="00C66367">
        <w:rPr>
          <w:rFonts w:asciiTheme="minorHAnsi" w:hAnsiTheme="minorHAnsi" w:cstheme="minorHAnsi"/>
          <w:sz w:val="22"/>
          <w:szCs w:val="22"/>
        </w:rPr>
        <w:t xml:space="preserve"> (Salerno)</w:t>
      </w:r>
      <w:r>
        <w:rPr>
          <w:rFonts w:asciiTheme="minorHAnsi" w:hAnsiTheme="minorHAnsi" w:cstheme="minorHAnsi"/>
          <w:sz w:val="22"/>
          <w:szCs w:val="22"/>
        </w:rPr>
        <w:t xml:space="preserve">,’ Convivium 4.2, 202-7. </w:t>
      </w:r>
      <w:r w:rsidRPr="00C66367">
        <w:rPr>
          <w:rFonts w:asciiTheme="minorHAnsi" w:hAnsiTheme="minorHAnsi" w:cstheme="minorHAnsi"/>
          <w:sz w:val="22"/>
          <w:szCs w:val="22"/>
        </w:rPr>
        <w:t xml:space="preserve">Co-authored with Francesca </w:t>
      </w:r>
      <w:proofErr w:type="spellStart"/>
      <w:r w:rsidRPr="00C66367">
        <w:rPr>
          <w:rFonts w:asciiTheme="minorHAnsi" w:hAnsiTheme="minorHAnsi" w:cstheme="minorHAnsi"/>
          <w:sz w:val="22"/>
          <w:szCs w:val="22"/>
        </w:rPr>
        <w:t>Dell'Acqua</w:t>
      </w:r>
      <w:proofErr w:type="spellEnd"/>
      <w:r w:rsidRPr="00C66367">
        <w:rPr>
          <w:rFonts w:asciiTheme="minorHAnsi" w:hAnsiTheme="minorHAnsi" w:cstheme="minorHAnsi"/>
          <w:sz w:val="22"/>
          <w:szCs w:val="22"/>
        </w:rPr>
        <w:t xml:space="preserve">, Ivan </w:t>
      </w:r>
      <w:proofErr w:type="spellStart"/>
      <w:r w:rsidRPr="00C66367">
        <w:rPr>
          <w:rFonts w:asciiTheme="minorHAnsi" w:hAnsiTheme="minorHAnsi" w:cstheme="minorHAnsi"/>
          <w:sz w:val="22"/>
          <w:szCs w:val="22"/>
        </w:rPr>
        <w:t>Foletti</w:t>
      </w:r>
      <w:proofErr w:type="spellEnd"/>
      <w:r w:rsidRPr="00C66367">
        <w:rPr>
          <w:rFonts w:asciiTheme="minorHAnsi" w:hAnsiTheme="minorHAnsi" w:cstheme="minorHAnsi"/>
          <w:sz w:val="22"/>
          <w:szCs w:val="22"/>
        </w:rPr>
        <w:t xml:space="preserve">, Vincenzo </w:t>
      </w:r>
      <w:proofErr w:type="spellStart"/>
      <w:r w:rsidRPr="00C66367">
        <w:rPr>
          <w:rFonts w:asciiTheme="minorHAnsi" w:hAnsiTheme="minorHAnsi" w:cstheme="minorHAnsi"/>
          <w:sz w:val="22"/>
          <w:szCs w:val="22"/>
        </w:rPr>
        <w:t>Gheroldi</w:t>
      </w:r>
      <w:proofErr w:type="spellEnd"/>
      <w:r w:rsidRPr="00C66367">
        <w:rPr>
          <w:rFonts w:asciiTheme="minorHAnsi" w:hAnsiTheme="minorHAnsi" w:cstheme="minorHAnsi"/>
          <w:sz w:val="22"/>
          <w:szCs w:val="22"/>
        </w:rPr>
        <w:t xml:space="preserve">, Sara </w:t>
      </w:r>
      <w:proofErr w:type="spellStart"/>
      <w:r w:rsidRPr="00C66367">
        <w:rPr>
          <w:rFonts w:asciiTheme="minorHAnsi" w:hAnsiTheme="minorHAnsi" w:cstheme="minorHAnsi"/>
          <w:sz w:val="22"/>
          <w:szCs w:val="22"/>
        </w:rPr>
        <w:t>Marazzani</w:t>
      </w:r>
      <w:proofErr w:type="spellEnd"/>
      <w:r w:rsidRPr="00C66367">
        <w:rPr>
          <w:rFonts w:asciiTheme="minorHAnsi" w:hAnsiTheme="minorHAnsi" w:cstheme="minorHAnsi"/>
          <w:sz w:val="22"/>
          <w:szCs w:val="22"/>
        </w:rPr>
        <w:t xml:space="preserve"> &amp; John Mitchell.</w:t>
      </w:r>
    </w:p>
    <w:p w14:paraId="406918DD" w14:textId="77777777" w:rsidR="006D7C15" w:rsidRPr="00CB0BAA" w:rsidRDefault="006D7C15" w:rsidP="006D7C15">
      <w:pPr>
        <w:pStyle w:val="Default"/>
        <w:spacing w:after="160"/>
        <w:rPr>
          <w:rFonts w:asciiTheme="minorHAnsi" w:hAnsiTheme="minorHAnsi" w:cstheme="minorHAnsi"/>
          <w:sz w:val="22"/>
          <w:szCs w:val="22"/>
          <w:lang w:val="it-IT"/>
        </w:rPr>
      </w:pPr>
      <w:r w:rsidRPr="008B272A">
        <w:rPr>
          <w:rFonts w:asciiTheme="minorHAnsi" w:hAnsiTheme="minorHAnsi" w:cstheme="minorHAnsi"/>
          <w:sz w:val="22"/>
          <w:szCs w:val="22"/>
        </w:rPr>
        <w:t>2016. ‘Art of Many Colours: The Dados of San Vincenzo and Issues of Marbling in the Post-Roman World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B272A">
        <w:rPr>
          <w:rFonts w:asciiTheme="minorHAnsi" w:hAnsiTheme="minorHAnsi" w:cstheme="minorHAnsi"/>
          <w:sz w:val="22"/>
          <w:szCs w:val="22"/>
        </w:rPr>
        <w:t xml:space="preserve">' in </w:t>
      </w:r>
      <w:proofErr w:type="spellStart"/>
      <w:r w:rsidRPr="008B272A">
        <w:rPr>
          <w:rFonts w:asciiTheme="minorHAnsi" w:hAnsiTheme="minorHAnsi" w:cstheme="minorHAnsi"/>
          <w:i/>
          <w:iCs/>
          <w:sz w:val="22"/>
          <w:szCs w:val="22"/>
        </w:rPr>
        <w:t>Sodalitas</w:t>
      </w:r>
      <w:proofErr w:type="spellEnd"/>
      <w:r w:rsidRPr="008B272A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proofErr w:type="spellStart"/>
      <w:r w:rsidRPr="008B272A">
        <w:rPr>
          <w:rFonts w:asciiTheme="minorHAnsi" w:hAnsiTheme="minorHAnsi" w:cstheme="minorHAnsi"/>
          <w:i/>
          <w:iCs/>
          <w:sz w:val="22"/>
          <w:szCs w:val="22"/>
        </w:rPr>
        <w:t>Studi</w:t>
      </w:r>
      <w:proofErr w:type="spellEnd"/>
      <w:r w:rsidRPr="008B272A">
        <w:rPr>
          <w:rFonts w:asciiTheme="minorHAnsi" w:hAnsiTheme="minorHAnsi" w:cstheme="minorHAnsi"/>
          <w:i/>
          <w:iCs/>
          <w:sz w:val="22"/>
          <w:szCs w:val="22"/>
        </w:rPr>
        <w:t xml:space="preserve"> in </w:t>
      </w:r>
      <w:proofErr w:type="spellStart"/>
      <w:r w:rsidRPr="008B272A">
        <w:rPr>
          <w:rFonts w:asciiTheme="minorHAnsi" w:hAnsiTheme="minorHAnsi" w:cstheme="minorHAnsi"/>
          <w:i/>
          <w:iCs/>
          <w:sz w:val="22"/>
          <w:szCs w:val="22"/>
        </w:rPr>
        <w:t>memoria</w:t>
      </w:r>
      <w:proofErr w:type="spellEnd"/>
      <w:r w:rsidRPr="008B272A">
        <w:rPr>
          <w:rFonts w:asciiTheme="minorHAnsi" w:hAnsiTheme="minorHAnsi" w:cstheme="minorHAnsi"/>
          <w:i/>
          <w:iCs/>
          <w:sz w:val="22"/>
          <w:szCs w:val="22"/>
        </w:rPr>
        <w:t xml:space="preserve"> di Faustino </w:t>
      </w:r>
      <w:proofErr w:type="spellStart"/>
      <w:r w:rsidRPr="008B272A">
        <w:rPr>
          <w:rFonts w:asciiTheme="minorHAnsi" w:hAnsiTheme="minorHAnsi" w:cstheme="minorHAnsi"/>
          <w:i/>
          <w:iCs/>
          <w:sz w:val="22"/>
          <w:szCs w:val="22"/>
        </w:rPr>
        <w:t>Avagliano</w:t>
      </w:r>
      <w:proofErr w:type="spellEnd"/>
      <w:r w:rsidRPr="008B272A">
        <w:rPr>
          <w:rFonts w:asciiTheme="minorHAnsi" w:hAnsiTheme="minorHAnsi" w:cstheme="minorHAnsi"/>
          <w:sz w:val="22"/>
          <w:szCs w:val="22"/>
        </w:rPr>
        <w:t xml:space="preserve">, ed. </w:t>
      </w:r>
      <w:r w:rsidRPr="0054476F">
        <w:rPr>
          <w:rFonts w:asciiTheme="minorHAnsi" w:hAnsiTheme="minorHAnsi" w:cstheme="minorHAnsi"/>
          <w:sz w:val="22"/>
          <w:szCs w:val="22"/>
          <w:lang w:val="it-IT"/>
        </w:rPr>
        <w:t xml:space="preserve">Cesare Crova, Mariano Dell'Omo, Federico Marazzi and Fabio Simonelli. </w:t>
      </w:r>
      <w:r w:rsidRPr="00CB0BAA">
        <w:rPr>
          <w:rFonts w:asciiTheme="minorHAnsi" w:hAnsiTheme="minorHAnsi" w:cstheme="minorHAnsi"/>
          <w:sz w:val="22"/>
          <w:szCs w:val="22"/>
          <w:lang w:val="it-IT"/>
        </w:rPr>
        <w:t xml:space="preserve">Monte Cassino: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Miscellanea Cassinese, </w:t>
      </w:r>
      <w:r w:rsidRPr="00CB0BAA">
        <w:rPr>
          <w:rFonts w:asciiTheme="minorHAnsi" w:hAnsiTheme="minorHAnsi" w:cstheme="minorHAnsi"/>
          <w:sz w:val="22"/>
          <w:szCs w:val="22"/>
          <w:lang w:val="it-IT"/>
        </w:rPr>
        <w:t>715-49. Co-</w:t>
      </w:r>
      <w:proofErr w:type="spellStart"/>
      <w:r w:rsidRPr="00CB0BAA">
        <w:rPr>
          <w:rFonts w:asciiTheme="minorHAnsi" w:hAnsiTheme="minorHAnsi" w:cstheme="minorHAnsi"/>
          <w:sz w:val="22"/>
          <w:szCs w:val="22"/>
          <w:lang w:val="it-IT"/>
        </w:rPr>
        <w:t>authored</w:t>
      </w:r>
      <w:proofErr w:type="spellEnd"/>
      <w:r w:rsidRPr="00CB0BAA">
        <w:rPr>
          <w:rFonts w:asciiTheme="minorHAnsi" w:hAnsiTheme="minorHAnsi" w:cstheme="minorHAnsi"/>
          <w:sz w:val="22"/>
          <w:szCs w:val="22"/>
          <w:lang w:val="it-IT"/>
        </w:rPr>
        <w:t xml:space="preserve"> with John Mitchell</w:t>
      </w:r>
      <w:r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1AEBBBDA" w14:textId="77777777" w:rsidR="006D7C15" w:rsidRPr="008B272A" w:rsidRDefault="006D7C15" w:rsidP="006D7C15">
      <w:pPr>
        <w:pStyle w:val="Default"/>
        <w:spacing w:after="160"/>
        <w:rPr>
          <w:rFonts w:asciiTheme="minorHAnsi" w:hAnsiTheme="minorHAnsi" w:cstheme="minorHAnsi"/>
          <w:sz w:val="22"/>
          <w:szCs w:val="22"/>
          <w:lang w:val="it-IT"/>
        </w:rPr>
      </w:pPr>
      <w:r w:rsidRPr="00CB0BAA">
        <w:rPr>
          <w:rFonts w:asciiTheme="minorHAnsi" w:hAnsiTheme="minorHAnsi" w:cstheme="minorHAnsi"/>
          <w:sz w:val="22"/>
          <w:szCs w:val="22"/>
          <w:lang w:val="it-IT"/>
        </w:rPr>
        <w:t xml:space="preserve">2014. </w:t>
      </w:r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'The 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Stuccoes</w:t>
      </w:r>
      <w:proofErr w:type="spellEnd"/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 of San Salvatore, Brescia, in 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their</w:t>
      </w:r>
      <w:proofErr w:type="spellEnd"/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Mediterranean</w:t>
      </w:r>
      <w:proofErr w:type="spellEnd"/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Context</w:t>
      </w:r>
      <w:proofErr w:type="spellEnd"/>
      <w:r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' in </w:t>
      </w:r>
      <w:r w:rsidRPr="008B272A">
        <w:rPr>
          <w:rFonts w:asciiTheme="minorHAnsi" w:hAnsiTheme="minorHAnsi" w:cstheme="minorHAnsi"/>
          <w:i/>
          <w:iCs/>
          <w:sz w:val="22"/>
          <w:szCs w:val="22"/>
          <w:lang w:val="it-IT"/>
        </w:rPr>
        <w:t>Dalla corte regia al monastero di San Salvatore-Santa Giulia di Brescia</w:t>
      </w:r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, ed. Gian-Pietro 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Brogiolo</w:t>
      </w:r>
      <w:proofErr w:type="spellEnd"/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 and Francesca Morandini. 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Mantua</w:t>
      </w:r>
      <w:proofErr w:type="spellEnd"/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: SAP Società </w:t>
      </w:r>
      <w:r>
        <w:rPr>
          <w:rFonts w:asciiTheme="minorHAnsi" w:hAnsiTheme="minorHAnsi" w:cstheme="minorHAnsi"/>
          <w:sz w:val="22"/>
          <w:szCs w:val="22"/>
          <w:lang w:val="it-IT"/>
        </w:rPr>
        <w:t>Archeologica, 221-45.</w:t>
      </w:r>
    </w:p>
    <w:p w14:paraId="122E87CC" w14:textId="6BD3C1F3" w:rsidR="00175280" w:rsidRPr="006D7C15" w:rsidRDefault="006D7C15" w:rsidP="006D7C15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 w:rsidRPr="008B272A">
        <w:rPr>
          <w:rFonts w:asciiTheme="minorHAnsi" w:hAnsiTheme="minorHAnsi" w:cstheme="minorHAnsi"/>
          <w:sz w:val="22"/>
          <w:szCs w:val="22"/>
          <w:lang w:val="it-IT"/>
        </w:rPr>
        <w:t>2013. '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Wall</w:t>
      </w:r>
      <w:proofErr w:type="spellEnd"/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Paintings</w:t>
      </w:r>
      <w:proofErr w:type="spellEnd"/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 in S. Maria 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foris</w:t>
      </w:r>
      <w:proofErr w:type="spellEnd"/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portas</w:t>
      </w:r>
      <w:proofErr w:type="spellEnd"/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 (Castelseprio) and the 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Tower</w:t>
      </w:r>
      <w:proofErr w:type="spellEnd"/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at</w:t>
      </w:r>
      <w:proofErr w:type="spellEnd"/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 Torba: 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Reflections</w:t>
      </w:r>
      <w:proofErr w:type="spellEnd"/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 and </w:t>
      </w:r>
      <w:proofErr w:type="spellStart"/>
      <w:r w:rsidRPr="008B272A">
        <w:rPr>
          <w:rFonts w:asciiTheme="minorHAnsi" w:hAnsiTheme="minorHAnsi" w:cstheme="minorHAnsi"/>
          <w:sz w:val="22"/>
          <w:szCs w:val="22"/>
          <w:lang w:val="it-IT"/>
        </w:rPr>
        <w:t>Reappraisal</w:t>
      </w:r>
      <w:proofErr w:type="spellEnd"/>
      <w:r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' in </w:t>
      </w:r>
      <w:r w:rsidRPr="008B272A">
        <w:rPr>
          <w:rFonts w:asciiTheme="minorHAnsi" w:hAnsiTheme="minorHAnsi" w:cstheme="minorHAnsi"/>
          <w:i/>
          <w:iCs/>
          <w:sz w:val="22"/>
          <w:szCs w:val="22"/>
          <w:lang w:val="it-IT"/>
        </w:rPr>
        <w:t>Castelseprio e Torba, sintesi delle ricerche e aggiornamenti</w:t>
      </w:r>
      <w:r w:rsidRPr="008B272A">
        <w:rPr>
          <w:rFonts w:asciiTheme="minorHAnsi" w:hAnsiTheme="minorHAnsi" w:cstheme="minorHAnsi"/>
          <w:sz w:val="22"/>
          <w:szCs w:val="22"/>
          <w:lang w:val="it-IT"/>
        </w:rPr>
        <w:t xml:space="preserve">, ed. </w:t>
      </w:r>
      <w:r w:rsidRPr="008B272A">
        <w:rPr>
          <w:rFonts w:asciiTheme="minorHAnsi" w:hAnsiTheme="minorHAnsi" w:cstheme="minorHAnsi"/>
          <w:sz w:val="22"/>
          <w:szCs w:val="22"/>
        </w:rPr>
        <w:t xml:space="preserve">Paola Marina de </w:t>
      </w:r>
      <w:proofErr w:type="spellStart"/>
      <w:r w:rsidRPr="008B272A">
        <w:rPr>
          <w:rFonts w:asciiTheme="minorHAnsi" w:hAnsiTheme="minorHAnsi" w:cstheme="minorHAnsi"/>
          <w:sz w:val="22"/>
          <w:szCs w:val="22"/>
        </w:rPr>
        <w:t>Marchi</w:t>
      </w:r>
      <w:proofErr w:type="spellEnd"/>
      <w:r w:rsidRPr="008B272A">
        <w:rPr>
          <w:rFonts w:asciiTheme="minorHAnsi" w:hAnsiTheme="minorHAnsi" w:cstheme="minorHAnsi"/>
          <w:sz w:val="22"/>
          <w:szCs w:val="22"/>
        </w:rPr>
        <w:t xml:space="preserve">. Mantua: SAP </w:t>
      </w:r>
      <w:proofErr w:type="spellStart"/>
      <w:r w:rsidRPr="008B272A">
        <w:rPr>
          <w:rFonts w:asciiTheme="minorHAnsi" w:hAnsiTheme="minorHAnsi" w:cstheme="minorHAnsi"/>
          <w:sz w:val="22"/>
          <w:szCs w:val="22"/>
        </w:rPr>
        <w:t>Società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Archeologica</w:t>
      </w:r>
      <w:proofErr w:type="spellEnd"/>
      <w:r>
        <w:rPr>
          <w:rFonts w:asciiTheme="minorHAnsi" w:hAnsiTheme="minorHAnsi" w:cstheme="minorHAnsi"/>
          <w:sz w:val="22"/>
          <w:szCs w:val="22"/>
        </w:rPr>
        <w:t>, 311-</w:t>
      </w:r>
      <w:r w:rsidRPr="008B272A">
        <w:rPr>
          <w:rFonts w:asciiTheme="minorHAnsi" w:hAnsiTheme="minorHAnsi" w:cstheme="minorHAnsi"/>
          <w:sz w:val="22"/>
          <w:szCs w:val="22"/>
        </w:rPr>
        <w:t xml:space="preserve">44. </w:t>
      </w:r>
      <w:r>
        <w:rPr>
          <w:rFonts w:asciiTheme="minorHAnsi" w:hAnsiTheme="minorHAnsi" w:cstheme="minorHAnsi"/>
          <w:sz w:val="22"/>
          <w:szCs w:val="22"/>
        </w:rPr>
        <w:t>Co-authored with John Mitchell.</w:t>
      </w:r>
    </w:p>
    <w:sectPr w:rsidR="00175280" w:rsidRPr="006D7C15" w:rsidSect="007413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15"/>
    <w:rsid w:val="000A4CFC"/>
    <w:rsid w:val="00175280"/>
    <w:rsid w:val="006D7C15"/>
    <w:rsid w:val="0074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DB032"/>
  <w15:chartTrackingRefBased/>
  <w15:docId w15:val="{839D7D33-E61A-6444-ACEF-F5176D5A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C1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Leal</dc:creator>
  <cp:keywords/>
  <dc:description/>
  <cp:lastModifiedBy>Beatrice Leal</cp:lastModifiedBy>
  <cp:revision>2</cp:revision>
  <dcterms:created xsi:type="dcterms:W3CDTF">2018-10-04T13:28:00Z</dcterms:created>
  <dcterms:modified xsi:type="dcterms:W3CDTF">2018-10-15T15:51:00Z</dcterms:modified>
</cp:coreProperties>
</file>